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59" w:rsidRDefault="00F97D59" w:rsidP="00F97D5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F97D59" w:rsidRPr="00FC60EA" w:rsidRDefault="00F97D59" w:rsidP="00F97D59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F97D59" w:rsidRDefault="00F97D59" w:rsidP="00F97D59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97D59" w:rsidRPr="00991AA8" w:rsidRDefault="00F97D59" w:rsidP="00F97D59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F97D59" w:rsidRPr="00BC33CE" w:rsidRDefault="00F97D59" w:rsidP="00F97D59">
      <w:pPr>
        <w:pStyle w:val="2"/>
        <w:rPr>
          <w:b w:val="0"/>
          <w:szCs w:val="24"/>
        </w:rPr>
      </w:pPr>
    </w:p>
    <w:p w:rsidR="00F97D59" w:rsidRPr="00156DD3" w:rsidRDefault="00F97D59" w:rsidP="00F97D59">
      <w:pPr>
        <w:rPr>
          <w:sz w:val="18"/>
          <w:szCs w:val="18"/>
        </w:rPr>
      </w:pPr>
    </w:p>
    <w:p w:rsidR="00F97D59" w:rsidRDefault="00F97D59" w:rsidP="00F97D59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F97D59" w:rsidRPr="00156DD3" w:rsidRDefault="00F97D59" w:rsidP="00F97D59">
      <w:pPr>
        <w:rPr>
          <w:sz w:val="18"/>
          <w:szCs w:val="18"/>
        </w:rPr>
      </w:pPr>
    </w:p>
    <w:p w:rsidR="00F97D59" w:rsidRDefault="00F97D59" w:rsidP="00F97D59"/>
    <w:p w:rsidR="00F97D59" w:rsidRPr="008B6823" w:rsidRDefault="00F97D59" w:rsidP="00F97D59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F97D59" w:rsidRDefault="00F97D59" w:rsidP="00F97D59"/>
    <w:p w:rsidR="00F97D59" w:rsidRDefault="00F97D59" w:rsidP="00F97D59"/>
    <w:p w:rsidR="00F97D59" w:rsidRPr="00120DBE" w:rsidRDefault="00F97D59" w:rsidP="00F97D59">
      <w:r>
        <w:t>от 09 декабря 2011 года                                                                                                       № 115</w:t>
      </w:r>
    </w:p>
    <w:p w:rsidR="00F97D59" w:rsidRPr="00156DD3" w:rsidRDefault="00F97D59" w:rsidP="00F97D59">
      <w:pPr>
        <w:jc w:val="center"/>
        <w:rPr>
          <w:b/>
          <w:bCs/>
          <w:sz w:val="18"/>
          <w:szCs w:val="18"/>
        </w:rPr>
      </w:pPr>
    </w:p>
    <w:p w:rsidR="00F97D59" w:rsidRPr="00BC33CE" w:rsidRDefault="00F97D59" w:rsidP="00F97D59">
      <w:pPr>
        <w:jc w:val="center"/>
        <w:rPr>
          <w:b/>
          <w:bCs/>
        </w:rPr>
      </w:pPr>
    </w:p>
    <w:p w:rsidR="00F97D59" w:rsidRPr="00FF5A52" w:rsidRDefault="00F97D59" w:rsidP="00F97D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безопасности проведения новогодних и рождественских праздников и проведении мероприятий, направленных на уменьшение риска возникновения возможных чрезвычайных ситуаций</w:t>
      </w:r>
    </w:p>
    <w:p w:rsidR="00F97D59" w:rsidRPr="00156DD3" w:rsidRDefault="00F97D59" w:rsidP="00F97D5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7D59" w:rsidRPr="002901E4" w:rsidRDefault="00F97D59" w:rsidP="00F97D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21 декабря 1994 года 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Правительства Российской федерации от </w:t>
      </w:r>
      <w:r w:rsidR="00913B4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 сентября 2003 года № 547 «О подготовке населения в области защиты от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характера», Правилами пожарной безопасности в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</w:t>
      </w:r>
      <w:r w:rsidR="00913B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едствий от 18 июня 2003 года № 313, постановлением Правительства Ханты-Мансийского округа – Югры от 30 июня           2006 года № 144-п «Об организации подготовки и обучения населения Ханты-Мансийского автономного округа – Югры в области гражданской обороны и защиты от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характера», в целях обеспечения безопасности проведения новогодних и рождественских праздников и проведении мероприятий, направленных на уменьшение риска возникновения возможных чрезвычайных ситуаций                                  </w:t>
      </w:r>
      <w:r w:rsidRPr="00855100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85510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55100">
        <w:rPr>
          <w:rFonts w:ascii="Times New Roman" w:hAnsi="Times New Roman" w:cs="Times New Roman"/>
          <w:b/>
          <w:sz w:val="24"/>
          <w:szCs w:val="24"/>
        </w:rPr>
        <w:t xml:space="preserve">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 руководителям предприятий и организаций независимо от организационно-правовой формы и формы собственности: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разработать планы профилактических мероприятий по обеспечению противопожарной защиты и безаварийной работы объектов в период проведения новогодних и рождественских праздников;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обеспечить исправность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сигнализации, работу сторожевой охраны;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организовать круглосуточное дежурство руководящего состава в период с               01 января 2012 года по 09 января 2012 года;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принять максимальные меры по выполнению предписаний Отдела Государственного пожарного надзора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елоярский и Белоярскому району Управления Государственного пожарного надзора главного Управления Министерства чрезвычайных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ситуаций России по Ханты-Мансийскому автономному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округу-Югре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привести подведомственные объекты в соответствие с требованиями противопожарных норм и правил в срок до 27 декабря 2011 года;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провести на объектах внеплановой инструктаж с работниками о соблюдении требований пожарной безопасности и безаварийной работы;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при возникновении любых чрезвычайных ситуаций на объектах жизнеобеспечения немедленно предоставить информацию в пожарную часть филиала бюджетного учреждения «Центроспас-Югория» по Белоярскому району в                                    п. Верхнеказымский.   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руководителю Верхнеказымского участка ОАО «ЮКЭК-Белоярский»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в жилых домах.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начальнику пожарной части филиала бюджетного учреждения  «Центроспас-Югория» по Белоярскому району в п. Верхнеказымский: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провести внеплановые проверки соблюдения правил пожарной безопасности в местах проведения новогодних и рождественских мероприятий, культурных и развлекательных учреждениях; 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совместно с руководителями образовательных учреждений, учреждений культуры провести разъяснительную работу о необходимости соблюдения правил пожарной безопасности при организации и проведении новогодних праздников.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 торговли, независимо от форм собственности, осуществляющим оптовую и розничную торговлю пиротехническими изделиями: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производить реализацию пиротехнических изделий только в специализированных магазинах, и только при наличии сертификата соответствия пожарной безопасности (подлинник) на каждую партию и заводской упаковке, а также при наличии инструкции по применению на русском языке;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запретить реализацию группы товаров пиротехнической продукции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возраста 16 лет.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Рекомендовать старшему участковому уполномоченному полиции отдела внутренних дел по Белоярскому району обеспечить ограничение доступа граждан с пиротехническим</w:t>
      </w:r>
      <w:r w:rsidR="00913B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изделиями к местам проведения культурно-массовых мероприятий и к местам с массовым скоплением людей в период новогодних и рождественских праздников, в целях обеспечения безопасности и недопущения физического и материального вреда гражданам.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населению сельского поселения Верхнеказымский: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 приобретать и не использовать пиротехнические изделия не соответствующие требованиям, указанным в п. 4.1 настоящего постановления.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постановление опубликовать в газете «Белоярские вести».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C1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199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D59" w:rsidRDefault="00F97D59" w:rsidP="00F9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D59" w:rsidRDefault="00F97D59" w:rsidP="00F97D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139" w:rsidRDefault="00F97D59" w:rsidP="00F97D59">
      <w:r w:rsidRPr="008B6823">
        <w:t xml:space="preserve">Глава сельского поселения </w:t>
      </w:r>
      <w:r>
        <w:t xml:space="preserve">                                                                                    </w:t>
      </w:r>
      <w:r w:rsidRPr="008B6823">
        <w:t>Г.Н.Бандысик</w:t>
      </w:r>
    </w:p>
    <w:sectPr w:rsidR="00CB2139" w:rsidSect="00CB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59"/>
    <w:rsid w:val="00003A82"/>
    <w:rsid w:val="000B78C7"/>
    <w:rsid w:val="00504BD0"/>
    <w:rsid w:val="006A60BD"/>
    <w:rsid w:val="008766FC"/>
    <w:rsid w:val="00913B44"/>
    <w:rsid w:val="00CB2139"/>
    <w:rsid w:val="00E47F14"/>
    <w:rsid w:val="00EA19DD"/>
    <w:rsid w:val="00EB38D0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97D5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97D5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97D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7D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7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D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2016-02-08T10:52:00Z</dcterms:created>
  <dcterms:modified xsi:type="dcterms:W3CDTF">2016-04-29T06:35:00Z</dcterms:modified>
</cp:coreProperties>
</file>